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74" w:rsidRPr="00304974" w:rsidRDefault="00304974" w:rsidP="00304974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b/>
          <w:sz w:val="28"/>
          <w:szCs w:val="28"/>
        </w:rPr>
        <w:t>ТРУДНАЯ СИТУАЦИЯ. Что помогает человеку пережить ее?</w:t>
      </w:r>
    </w:p>
    <w:p w:rsidR="00304974" w:rsidRPr="00304974" w:rsidRDefault="00304974" w:rsidP="00304974">
      <w:pPr>
        <w:numPr>
          <w:ilvl w:val="0"/>
          <w:numId w:val="3"/>
        </w:numPr>
        <w:tabs>
          <w:tab w:val="clear" w:pos="1828"/>
          <w:tab w:val="left" w:pos="1122"/>
        </w:tabs>
        <w:spacing w:after="0" w:line="360" w:lineRule="auto"/>
        <w:ind w:left="187" w:firstLine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04974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наличие актуальных жизненных ценностей, целей;</w:t>
      </w:r>
    </w:p>
    <w:p w:rsidR="00304974" w:rsidRPr="00304974" w:rsidRDefault="00304974" w:rsidP="00304974">
      <w:pPr>
        <w:numPr>
          <w:ilvl w:val="0"/>
          <w:numId w:val="3"/>
        </w:numPr>
        <w:tabs>
          <w:tab w:val="clear" w:pos="1828"/>
          <w:tab w:val="left" w:pos="1122"/>
        </w:tabs>
        <w:spacing w:after="0" w:line="360" w:lineRule="auto"/>
        <w:ind w:left="187" w:firstLine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04974">
        <w:rPr>
          <w:rFonts w:ascii="Times New Roman" w:hAnsi="Times New Roman" w:cs="Times New Roman"/>
          <w:b/>
          <w:i/>
          <w:color w:val="000000"/>
          <w:sz w:val="28"/>
          <w:szCs w:val="28"/>
        </w:rPr>
        <w:t>эмоциональная привязанность к родным и близким людям;</w:t>
      </w:r>
    </w:p>
    <w:p w:rsidR="00304974" w:rsidRPr="00304974" w:rsidRDefault="00304974" w:rsidP="00304974">
      <w:pPr>
        <w:numPr>
          <w:ilvl w:val="0"/>
          <w:numId w:val="3"/>
        </w:numPr>
        <w:tabs>
          <w:tab w:val="clear" w:pos="1828"/>
          <w:tab w:val="left" w:pos="1122"/>
        </w:tabs>
        <w:spacing w:after="0" w:line="360" w:lineRule="auto"/>
        <w:ind w:left="187" w:firstLine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04974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наличие жизненных, творческих, семейных и других планов, замыслов;</w:t>
      </w:r>
    </w:p>
    <w:p w:rsidR="00304974" w:rsidRPr="00304974" w:rsidRDefault="00304974" w:rsidP="00304974">
      <w:pPr>
        <w:numPr>
          <w:ilvl w:val="0"/>
          <w:numId w:val="3"/>
        </w:numPr>
        <w:tabs>
          <w:tab w:val="clear" w:pos="1828"/>
          <w:tab w:val="left" w:pos="1122"/>
        </w:tabs>
        <w:spacing w:after="0" w:line="360" w:lineRule="auto"/>
        <w:ind w:left="187" w:firstLine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04974">
        <w:rPr>
          <w:rFonts w:ascii="Times New Roman" w:hAnsi="Times New Roman" w:cs="Times New Roman"/>
          <w:b/>
          <w:i/>
          <w:color w:val="000000"/>
          <w:sz w:val="28"/>
          <w:szCs w:val="28"/>
        </w:rPr>
        <w:t>убеждения о неиспользованных жизненных возможностях;</w:t>
      </w:r>
    </w:p>
    <w:p w:rsidR="00304974" w:rsidRPr="00304974" w:rsidRDefault="00304974" w:rsidP="00304974">
      <w:pPr>
        <w:numPr>
          <w:ilvl w:val="0"/>
          <w:numId w:val="3"/>
        </w:numPr>
        <w:tabs>
          <w:tab w:val="clear" w:pos="1828"/>
          <w:tab w:val="left" w:pos="1122"/>
        </w:tabs>
        <w:spacing w:after="0" w:line="360" w:lineRule="auto"/>
        <w:ind w:left="187" w:firstLine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04974">
        <w:rPr>
          <w:rFonts w:ascii="Times New Roman" w:hAnsi="Times New Roman" w:cs="Times New Roman"/>
          <w:b/>
          <w:i/>
          <w:color w:val="000000"/>
          <w:sz w:val="28"/>
          <w:szCs w:val="28"/>
        </w:rPr>
        <w:t>психологическая гибкость, умение справляться с негативными личными переживаниями, использовать методы снятия психической напряженности.</w:t>
      </w:r>
    </w:p>
    <w:p w:rsidR="00304974" w:rsidRPr="00304974" w:rsidRDefault="00304974" w:rsidP="0030497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4974">
        <w:rPr>
          <w:rFonts w:ascii="Times New Roman" w:hAnsi="Times New Roman" w:cs="Times New Roman"/>
          <w:sz w:val="28"/>
          <w:szCs w:val="28"/>
        </w:rPr>
        <w:t xml:space="preserve">Но </w:t>
      </w:r>
      <w:r w:rsidRPr="00304974">
        <w:rPr>
          <w:rFonts w:ascii="Times New Roman" w:hAnsi="Times New Roman" w:cs="Times New Roman"/>
          <w:b/>
          <w:sz w:val="28"/>
          <w:szCs w:val="28"/>
        </w:rPr>
        <w:t>ситуации бывают разные</w:t>
      </w:r>
      <w:r w:rsidRPr="00304974">
        <w:rPr>
          <w:rFonts w:ascii="Times New Roman" w:hAnsi="Times New Roman" w:cs="Times New Roman"/>
          <w:sz w:val="28"/>
          <w:szCs w:val="28"/>
        </w:rPr>
        <w:t xml:space="preserve">, и не всегда наших внутренних резервов хватает на </w:t>
      </w:r>
      <w:proofErr w:type="spellStart"/>
      <w:r w:rsidRPr="00304974">
        <w:rPr>
          <w:rFonts w:ascii="Times New Roman" w:hAnsi="Times New Roman" w:cs="Times New Roman"/>
          <w:sz w:val="28"/>
          <w:szCs w:val="28"/>
        </w:rPr>
        <w:t>совладание</w:t>
      </w:r>
      <w:proofErr w:type="spellEnd"/>
      <w:r w:rsidRPr="00304974">
        <w:rPr>
          <w:rFonts w:ascii="Times New Roman" w:hAnsi="Times New Roman" w:cs="Times New Roman"/>
          <w:sz w:val="28"/>
          <w:szCs w:val="28"/>
        </w:rPr>
        <w:t xml:space="preserve"> с обстоятельствами. В этом случае </w:t>
      </w:r>
      <w:r w:rsidRPr="00304974">
        <w:rPr>
          <w:rFonts w:ascii="Times New Roman" w:hAnsi="Times New Roman" w:cs="Times New Roman"/>
          <w:sz w:val="28"/>
          <w:szCs w:val="28"/>
          <w:u w:val="single"/>
        </w:rPr>
        <w:t>ты всегда можешь обратиться по следующим телефонам:</w:t>
      </w:r>
    </w:p>
    <w:p w:rsidR="00304974" w:rsidRPr="00304974" w:rsidRDefault="00304974" w:rsidP="00304974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b/>
          <w:sz w:val="28"/>
          <w:szCs w:val="28"/>
        </w:rPr>
        <w:t>(4822)  55-17-18 – круглосуточный телефон доверия Центра психического здоровья.</w:t>
      </w:r>
    </w:p>
    <w:p w:rsidR="00304974" w:rsidRPr="00304974" w:rsidRDefault="00304974" w:rsidP="0030497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Позвонив по телефону доверия, ты  сможешь получить анонимно и круглосуточно консультацию специалиста, который поможет тебе разобраться в твоих переживаниях или в сложившейся жизненной ситуации.</w:t>
      </w:r>
    </w:p>
    <w:p w:rsidR="00304974" w:rsidRPr="00304974" w:rsidRDefault="00304974" w:rsidP="00304974">
      <w:pPr>
        <w:spacing w:before="24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974">
        <w:rPr>
          <w:rFonts w:ascii="Times New Roman" w:hAnsi="Times New Roman" w:cs="Times New Roman"/>
          <w:b/>
          <w:sz w:val="28"/>
          <w:szCs w:val="28"/>
        </w:rPr>
        <w:t xml:space="preserve">8-800-2000-122 </w:t>
      </w:r>
      <w:r w:rsidRPr="00304974">
        <w:rPr>
          <w:rFonts w:ascii="Times New Roman" w:hAnsi="Times New Roman" w:cs="Times New Roman"/>
          <w:b/>
          <w:sz w:val="28"/>
          <w:szCs w:val="28"/>
        </w:rPr>
        <w:sym w:font="Symbol" w:char="F02D"/>
      </w:r>
      <w:r w:rsidRPr="00304974">
        <w:rPr>
          <w:rFonts w:ascii="Times New Roman" w:hAnsi="Times New Roman" w:cs="Times New Roman"/>
          <w:b/>
          <w:sz w:val="28"/>
          <w:szCs w:val="28"/>
        </w:rPr>
        <w:t xml:space="preserve"> всероссийский детский телефон доверия</w:t>
      </w:r>
      <w:r w:rsidRPr="00304974">
        <w:rPr>
          <w:rFonts w:ascii="Times New Roman" w:hAnsi="Times New Roman" w:cs="Times New Roman"/>
          <w:sz w:val="28"/>
          <w:szCs w:val="28"/>
        </w:rPr>
        <w:t xml:space="preserve"> (бесплатный звонок)</w:t>
      </w:r>
    </w:p>
    <w:p w:rsidR="00304974" w:rsidRPr="00304974" w:rsidRDefault="00304974" w:rsidP="0030497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Психологи всегда готовы помочь тебе в разрешении трудностей, возникающих в школе, на улице и дома. Наши психологи готовы проконсультировать тебя по вопросам отношений с родителями и со сверстниками</w:t>
      </w:r>
    </w:p>
    <w:p w:rsidR="00304974" w:rsidRPr="00304974" w:rsidRDefault="00304974" w:rsidP="00304974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b/>
          <w:sz w:val="28"/>
          <w:szCs w:val="28"/>
        </w:rPr>
        <w:t xml:space="preserve">(4822) 50-21-71 </w:t>
      </w:r>
      <w:r w:rsidRPr="00304974">
        <w:rPr>
          <w:rFonts w:ascii="Times New Roman" w:hAnsi="Times New Roman" w:cs="Times New Roman"/>
          <w:b/>
          <w:sz w:val="28"/>
          <w:szCs w:val="28"/>
        </w:rPr>
        <w:sym w:font="Symbol" w:char="F02D"/>
      </w:r>
      <w:r w:rsidRPr="00304974">
        <w:rPr>
          <w:rFonts w:ascii="Times New Roman" w:hAnsi="Times New Roman" w:cs="Times New Roman"/>
          <w:b/>
          <w:sz w:val="28"/>
          <w:szCs w:val="28"/>
        </w:rPr>
        <w:t xml:space="preserve"> регистратура Центра суицидальной превенции и Кризисного центра.</w:t>
      </w:r>
    </w:p>
    <w:p w:rsidR="00304974" w:rsidRPr="00304974" w:rsidRDefault="00304974" w:rsidP="0030497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В этом центре оказывают помощь тем, кто оказался, по его мнению, в неразрешимой и отчаянной ситуации, специалисты  помогу тебе найти «точку опоры» и вернуть твой мир и душевное спокойствие.</w:t>
      </w:r>
    </w:p>
    <w:p w:rsidR="00304974" w:rsidRPr="00304974" w:rsidRDefault="00304974" w:rsidP="003300AB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04974" w:rsidRPr="00304974" w:rsidSect="003049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3D04"/>
    <w:multiLevelType w:val="hybridMultilevel"/>
    <w:tmpl w:val="03A87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B140C3"/>
    <w:multiLevelType w:val="hybridMultilevel"/>
    <w:tmpl w:val="6DDC11B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D03759E"/>
    <w:multiLevelType w:val="hybridMultilevel"/>
    <w:tmpl w:val="2EBEB798"/>
    <w:lvl w:ilvl="0" w:tplc="BDC4A80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EDF3F8A"/>
    <w:multiLevelType w:val="hybridMultilevel"/>
    <w:tmpl w:val="A0D0C9E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97C7CC3"/>
    <w:multiLevelType w:val="hybridMultilevel"/>
    <w:tmpl w:val="1A06D490"/>
    <w:lvl w:ilvl="0" w:tplc="C494FAB0">
      <w:start w:val="1"/>
      <w:numFmt w:val="bullet"/>
      <w:lvlText w:val=""/>
      <w:lvlJc w:val="left"/>
      <w:pPr>
        <w:tabs>
          <w:tab w:val="num" w:pos="1828"/>
        </w:tabs>
        <w:ind w:left="18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0AB"/>
    <w:rsid w:val="00304974"/>
    <w:rsid w:val="003300AB"/>
    <w:rsid w:val="0072086A"/>
    <w:rsid w:val="00723944"/>
    <w:rsid w:val="007F11EC"/>
    <w:rsid w:val="00BD6AA2"/>
    <w:rsid w:val="00C6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6A"/>
  </w:style>
  <w:style w:type="paragraph" w:styleId="3">
    <w:name w:val="heading 3"/>
    <w:basedOn w:val="a"/>
    <w:next w:val="a"/>
    <w:link w:val="30"/>
    <w:qFormat/>
    <w:rsid w:val="003300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00AB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rmal (Web)"/>
    <w:basedOn w:val="a"/>
    <w:rsid w:val="003300A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a4">
    <w:name w:val="Body Text Indent"/>
    <w:basedOn w:val="a"/>
    <w:link w:val="a5"/>
    <w:rsid w:val="003300A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3300AB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3300AB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30497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04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2017-04-17T13:14:00Z</dcterms:created>
  <dcterms:modified xsi:type="dcterms:W3CDTF">2017-05-25T09:10:00Z</dcterms:modified>
</cp:coreProperties>
</file>